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0" w:rsidRPr="000E0370" w:rsidRDefault="000E0370" w:rsidP="000E0370">
      <w:pPr>
        <w:pStyle w:val="EnvelopeReturn"/>
        <w:jc w:val="center"/>
        <w:rPr>
          <w:b/>
          <w:sz w:val="24"/>
          <w:szCs w:val="24"/>
        </w:rPr>
      </w:pPr>
      <w:bookmarkStart w:id="0" w:name="pis11"/>
      <w:bookmarkEnd w:id="0"/>
      <w:r w:rsidRPr="000E0370">
        <w:rPr>
          <w:rFonts w:hint="eastAsia"/>
          <w:b/>
          <w:sz w:val="24"/>
          <w:szCs w:val="24"/>
        </w:rPr>
        <w:t>TRIANGLE ACCOUNTING</w:t>
      </w:r>
    </w:p>
    <w:p w:rsidR="000E0370" w:rsidRPr="000E0370" w:rsidRDefault="000E0370" w:rsidP="000E0370">
      <w:pPr>
        <w:pStyle w:val="EnvelopeReturn"/>
        <w:jc w:val="center"/>
        <w:rPr>
          <w:b/>
          <w:sz w:val="24"/>
          <w:szCs w:val="24"/>
        </w:rPr>
      </w:pPr>
      <w:r w:rsidRPr="000E0370">
        <w:rPr>
          <w:rFonts w:hint="eastAsia"/>
          <w:b/>
          <w:sz w:val="24"/>
          <w:szCs w:val="24"/>
        </w:rPr>
        <w:t>三角会计师事务所</w:t>
      </w:r>
    </w:p>
    <w:p w:rsidR="000E0370" w:rsidRPr="000E0370" w:rsidRDefault="000E0370" w:rsidP="000E0370">
      <w:pPr>
        <w:pStyle w:val="EnvelopeReturn"/>
        <w:jc w:val="center"/>
        <w:rPr>
          <w:sz w:val="18"/>
          <w:szCs w:val="18"/>
        </w:rPr>
      </w:pPr>
      <w:r w:rsidRPr="000E0370">
        <w:rPr>
          <w:sz w:val="18"/>
          <w:szCs w:val="18"/>
        </w:rPr>
        <w:t>地</w:t>
      </w:r>
      <w:r w:rsidRPr="000E0370">
        <w:rPr>
          <w:sz w:val="18"/>
          <w:szCs w:val="18"/>
        </w:rPr>
        <w:t xml:space="preserve"> </w:t>
      </w:r>
      <w:r w:rsidRPr="000E0370">
        <w:rPr>
          <w:sz w:val="18"/>
          <w:szCs w:val="18"/>
        </w:rPr>
        <w:t>址</w:t>
      </w:r>
      <w:r w:rsidRPr="000E0370">
        <w:rPr>
          <w:sz w:val="18"/>
          <w:szCs w:val="18"/>
        </w:rPr>
        <w:t xml:space="preserve"> </w:t>
      </w:r>
      <w:r w:rsidRPr="000E0370">
        <w:rPr>
          <w:sz w:val="18"/>
          <w:szCs w:val="18"/>
        </w:rPr>
        <w:t>：</w:t>
      </w:r>
      <w:r w:rsidR="008E5AA5">
        <w:t>TRIANGLE ACCOUNTING</w:t>
      </w:r>
    </w:p>
    <w:p w:rsidR="000E0370" w:rsidRPr="000E0370" w:rsidRDefault="000E0370" w:rsidP="000E0370">
      <w:pPr>
        <w:pStyle w:val="EnvelopeReturn"/>
        <w:jc w:val="center"/>
        <w:rPr>
          <w:sz w:val="18"/>
          <w:szCs w:val="18"/>
        </w:rPr>
      </w:pPr>
      <w:r w:rsidRPr="000E0370">
        <w:rPr>
          <w:rFonts w:hint="eastAsia"/>
          <w:sz w:val="18"/>
          <w:szCs w:val="18"/>
        </w:rPr>
        <w:t xml:space="preserve">     1601 Walnut St. Carry</w:t>
      </w:r>
      <w:r w:rsidRPr="000E0370">
        <w:rPr>
          <w:sz w:val="18"/>
          <w:szCs w:val="18"/>
        </w:rPr>
        <w:t>, NC 27</w:t>
      </w:r>
      <w:r w:rsidRPr="000E0370">
        <w:rPr>
          <w:rFonts w:hint="eastAsia"/>
          <w:sz w:val="18"/>
          <w:szCs w:val="18"/>
        </w:rPr>
        <w:t>511</w:t>
      </w:r>
    </w:p>
    <w:p w:rsidR="008E5AA5" w:rsidRDefault="000E0370" w:rsidP="000E0370">
      <w:pPr>
        <w:pStyle w:val="EnvelopeReturn"/>
        <w:jc w:val="center"/>
        <w:rPr>
          <w:sz w:val="18"/>
          <w:szCs w:val="18"/>
        </w:rPr>
      </w:pPr>
      <w:r w:rsidRPr="000E0370">
        <w:rPr>
          <w:sz w:val="18"/>
          <w:szCs w:val="18"/>
        </w:rPr>
        <w:t>电</w:t>
      </w:r>
      <w:r w:rsidRPr="000E0370">
        <w:rPr>
          <w:sz w:val="18"/>
          <w:szCs w:val="18"/>
        </w:rPr>
        <w:t xml:space="preserve"> </w:t>
      </w:r>
      <w:r w:rsidRPr="000E0370">
        <w:rPr>
          <w:sz w:val="18"/>
          <w:szCs w:val="18"/>
        </w:rPr>
        <w:t>话</w:t>
      </w:r>
      <w:r w:rsidRPr="000E0370">
        <w:rPr>
          <w:sz w:val="18"/>
          <w:szCs w:val="18"/>
        </w:rPr>
        <w:t xml:space="preserve"> </w:t>
      </w:r>
      <w:r w:rsidRPr="000E0370">
        <w:rPr>
          <w:sz w:val="18"/>
          <w:szCs w:val="18"/>
        </w:rPr>
        <w:t>：</w:t>
      </w:r>
      <w:r w:rsidRPr="000E0370">
        <w:rPr>
          <w:sz w:val="18"/>
          <w:szCs w:val="18"/>
        </w:rPr>
        <w:t xml:space="preserve"> </w:t>
      </w:r>
      <w:r w:rsidRPr="000E0370">
        <w:rPr>
          <w:rFonts w:hint="eastAsia"/>
          <w:sz w:val="18"/>
          <w:szCs w:val="18"/>
        </w:rPr>
        <w:t xml:space="preserve">(O) </w:t>
      </w:r>
      <w:r w:rsidRPr="000E0370">
        <w:rPr>
          <w:sz w:val="18"/>
          <w:szCs w:val="18"/>
        </w:rPr>
        <w:t>919-</w:t>
      </w:r>
      <w:r w:rsidRPr="000E0370">
        <w:rPr>
          <w:rFonts w:hint="eastAsia"/>
          <w:sz w:val="18"/>
          <w:szCs w:val="18"/>
        </w:rPr>
        <w:t>380</w:t>
      </w:r>
      <w:r w:rsidRPr="000E0370">
        <w:rPr>
          <w:sz w:val="18"/>
          <w:szCs w:val="18"/>
        </w:rPr>
        <w:t>-</w:t>
      </w:r>
      <w:r w:rsidRPr="000E0370">
        <w:rPr>
          <w:rFonts w:hint="eastAsia"/>
          <w:sz w:val="18"/>
          <w:szCs w:val="18"/>
        </w:rPr>
        <w:t>1040</w:t>
      </w:r>
      <w:r w:rsidRPr="000E0370">
        <w:rPr>
          <w:rFonts w:eastAsia="Times New Roman"/>
          <w:sz w:val="18"/>
          <w:szCs w:val="18"/>
        </w:rPr>
        <w:t xml:space="preserve">  </w:t>
      </w:r>
    </w:p>
    <w:p w:rsidR="000E0370" w:rsidRPr="000E0370" w:rsidRDefault="000E0370" w:rsidP="000E0370">
      <w:pPr>
        <w:pStyle w:val="EnvelopeReturn"/>
        <w:jc w:val="center"/>
        <w:rPr>
          <w:sz w:val="18"/>
          <w:szCs w:val="18"/>
        </w:rPr>
      </w:pPr>
      <w:bookmarkStart w:id="1" w:name="_GoBack"/>
      <w:bookmarkEnd w:id="1"/>
      <w:r w:rsidRPr="000E0370">
        <w:rPr>
          <w:sz w:val="18"/>
          <w:szCs w:val="18"/>
        </w:rPr>
        <w:t>传</w:t>
      </w:r>
      <w:r w:rsidRPr="000E0370">
        <w:rPr>
          <w:sz w:val="18"/>
          <w:szCs w:val="18"/>
        </w:rPr>
        <w:t xml:space="preserve"> </w:t>
      </w:r>
      <w:r w:rsidRPr="000E0370">
        <w:rPr>
          <w:sz w:val="18"/>
          <w:szCs w:val="18"/>
        </w:rPr>
        <w:t>真</w:t>
      </w:r>
      <w:r w:rsidRPr="000E0370">
        <w:rPr>
          <w:sz w:val="18"/>
          <w:szCs w:val="18"/>
        </w:rPr>
        <w:t xml:space="preserve"> </w:t>
      </w:r>
      <w:r w:rsidRPr="000E0370">
        <w:rPr>
          <w:sz w:val="18"/>
          <w:szCs w:val="18"/>
        </w:rPr>
        <w:t>：</w:t>
      </w:r>
      <w:r w:rsidRPr="000E0370">
        <w:rPr>
          <w:rFonts w:hint="eastAsia"/>
          <w:sz w:val="18"/>
          <w:szCs w:val="18"/>
        </w:rPr>
        <w:t xml:space="preserve">(Fax) </w:t>
      </w:r>
      <w:r w:rsidRPr="000E0370">
        <w:rPr>
          <w:sz w:val="18"/>
          <w:szCs w:val="18"/>
        </w:rPr>
        <w:t>919-</w:t>
      </w:r>
      <w:r w:rsidRPr="000E0370">
        <w:rPr>
          <w:rFonts w:hint="eastAsia"/>
          <w:sz w:val="18"/>
          <w:szCs w:val="18"/>
        </w:rPr>
        <w:t>443</w:t>
      </w:r>
      <w:r w:rsidRPr="000E0370">
        <w:rPr>
          <w:sz w:val="18"/>
          <w:szCs w:val="18"/>
        </w:rPr>
        <w:t>-</w:t>
      </w:r>
      <w:r w:rsidRPr="000E0370">
        <w:rPr>
          <w:rFonts w:hint="eastAsia"/>
          <w:sz w:val="18"/>
          <w:szCs w:val="18"/>
        </w:rPr>
        <w:t>1244</w:t>
      </w:r>
      <w:r w:rsidRPr="000E0370">
        <w:rPr>
          <w:sz w:val="18"/>
          <w:szCs w:val="18"/>
        </w:rPr>
        <w:t xml:space="preserve"> or 919-481-6943</w:t>
      </w:r>
    </w:p>
    <w:p w:rsidR="000E0370" w:rsidRPr="000E0370" w:rsidRDefault="000E0370" w:rsidP="000E0370">
      <w:pPr>
        <w:pStyle w:val="EnvelopeReturn"/>
        <w:pBdr>
          <w:bottom w:val="single" w:sz="6" w:space="1" w:color="auto"/>
        </w:pBdr>
        <w:jc w:val="center"/>
        <w:rPr>
          <w:sz w:val="18"/>
          <w:szCs w:val="18"/>
        </w:rPr>
      </w:pPr>
      <w:r w:rsidRPr="000E0370">
        <w:rPr>
          <w:sz w:val="18"/>
          <w:szCs w:val="18"/>
        </w:rPr>
        <w:t xml:space="preserve">Email: </w:t>
      </w:r>
      <w:hyperlink r:id="rId5" w:history="1">
        <w:r w:rsidRPr="000E0370">
          <w:rPr>
            <w:rStyle w:val="Hyperlink"/>
            <w:sz w:val="18"/>
            <w:szCs w:val="18"/>
          </w:rPr>
          <w:t>info@triangleaccounting.net</w:t>
        </w:r>
      </w:hyperlink>
    </w:p>
    <w:p w:rsidR="00D0160D" w:rsidRPr="00D0160D" w:rsidRDefault="00D0160D" w:rsidP="004479CD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Tax Rate--Single Taxpayers--</w:t>
      </w: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2011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Taxable income:                   Tax: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Over     But not over         Tax       +%   </w:t>
      </w:r>
      <w:proofErr w:type="gramStart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On</w:t>
      </w:r>
      <w:proofErr w:type="gramEnd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amount over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160D" w:rsidRPr="00D0160D" w:rsidRDefault="004479C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  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   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  </w:t>
      </w:r>
      <w:proofErr w:type="gramStart"/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>$  8,500</w:t>
      </w:r>
      <w:proofErr w:type="gramEnd"/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    0.00   10       $      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8,500 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34,500           850.00   15          8,500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34,500 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83,600         4,750.00   25         34,500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83,600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174,400        17,025.00   28         83,600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174,400 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379,150        42,449.00   33        174,400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379,150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.......       110,016.50   35        379,150</w:t>
      </w:r>
    </w:p>
    <w:p w:rsidR="00D0160D" w:rsidRPr="00D0160D" w:rsidRDefault="00D0160D" w:rsidP="004479CD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Tax Rates--Married Individuals Filing Joint and Surviving Spouses--</w:t>
      </w: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2011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Taxable income:                   Tax: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Over     But not over         Tax       +%   </w:t>
      </w:r>
      <w:proofErr w:type="gramStart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On</w:t>
      </w:r>
      <w:proofErr w:type="gramEnd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amount over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 </w:t>
      </w:r>
      <w:r w:rsidR="004479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2A1A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 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="008143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$ 17,000        $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0.00 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="002A1AA8">
        <w:rPr>
          <w:rFonts w:ascii="Courier New" w:hAnsi="Courier New" w:cs="Courier New" w:hint="eastAsia"/>
          <w:color w:val="000000"/>
          <w:sz w:val="20"/>
          <w:szCs w:val="20"/>
        </w:rPr>
        <w:t xml:space="preserve">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10       $      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17,000       69,000          1,700.00 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15         17,000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69,000      139,350          9,500.00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25         69,000</w:t>
      </w:r>
    </w:p>
    <w:p w:rsidR="00D0160D" w:rsidRPr="00D0160D" w:rsidRDefault="00814348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139,350    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212,300         27,087.50 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>28        139,350</w:t>
      </w:r>
    </w:p>
    <w:p w:rsidR="00D0160D" w:rsidRPr="00D0160D" w:rsidRDefault="00814348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212,300    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379,150         47,513.50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33        212,300</w:t>
      </w:r>
    </w:p>
    <w:p w:rsidR="00D0160D" w:rsidRPr="00D0160D" w:rsidRDefault="00814348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379,150    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        102,574.00 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>35        379,150</w:t>
      </w:r>
    </w:p>
    <w:p w:rsidR="00D0160D" w:rsidRPr="00D0160D" w:rsidRDefault="00D0160D" w:rsidP="004479CD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Tax Rates--Married Individuals Filing Separate--</w:t>
      </w: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2011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Taxable income:                   Tax: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Over     But not over         Tax       +%   </w:t>
      </w:r>
      <w:proofErr w:type="gramStart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On</w:t>
      </w:r>
      <w:proofErr w:type="gramEnd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amount over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160D" w:rsidRPr="00D0160D" w:rsidRDefault="004479C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   </w:t>
      </w:r>
      <w:r w:rsidR="008143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   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 </w:t>
      </w:r>
      <w:r w:rsidR="008143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="00D0160D" w:rsidRPr="00D0160D">
        <w:rPr>
          <w:rFonts w:ascii="Courier New" w:eastAsia="Times New Roman" w:hAnsi="Courier New" w:cs="Courier New"/>
          <w:color w:val="000000"/>
          <w:sz w:val="20"/>
          <w:szCs w:val="20"/>
        </w:rPr>
        <w:t>8,500        $    0.00   10       $      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8,500  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34,500           850.00   15          8,500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34,500  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69,675         4,750.00   25         34,500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69,675      </w:t>
      </w:r>
      <w:r w:rsidR="00814348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106,150        13,543.75   28         69,675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106,150      189,575        23,756.75   33        106,150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189,575      .......        51,287.00   35        189,575</w:t>
      </w:r>
    </w:p>
    <w:p w:rsidR="00D0160D" w:rsidRPr="00D0160D" w:rsidRDefault="00D0160D" w:rsidP="004479CD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Tax Rates--Heads </w:t>
      </w:r>
      <w:proofErr w:type="gramStart"/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gramEnd"/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Households--</w:t>
      </w:r>
      <w:r w:rsidRPr="00D0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2011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Taxable income:                   Tax: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Over     But not over         Tax       +%   </w:t>
      </w:r>
      <w:proofErr w:type="gramStart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On</w:t>
      </w:r>
      <w:proofErr w:type="gramEnd"/>
      <w:r w:rsidRPr="00D0160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amount over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 </w:t>
      </w:r>
      <w:r w:rsidR="004479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AA5D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   </w:t>
      </w:r>
      <w:r w:rsidR="004479CD">
        <w:rPr>
          <w:rFonts w:ascii="Courier New" w:hAnsi="Courier New" w:cs="Courier New" w:hint="eastAsia"/>
          <w:color w:val="000000"/>
          <w:sz w:val="20"/>
          <w:szCs w:val="20"/>
        </w:rPr>
        <w:t xml:space="preserve">  </w:t>
      </w:r>
      <w:r w:rsidR="00AA5D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$ 12,150        $  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0.00   10       $      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12,150      </w:t>
      </w:r>
      <w:r w:rsidR="00AA5DB4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46,250         1,215.00   15         12,150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46,250      </w:t>
      </w:r>
      <w:r w:rsidR="00AA5DB4"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119,400         6,330.00   25         46,250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119,400      193,350        24,617.50   28        119,400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193,350      379,150        45,323.50   33        193,350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160D">
        <w:rPr>
          <w:rFonts w:ascii="Courier New" w:eastAsia="Times New Roman" w:hAnsi="Courier New" w:cs="Courier New"/>
          <w:color w:val="000000"/>
          <w:sz w:val="20"/>
          <w:szCs w:val="20"/>
        </w:rPr>
        <w:t>379,150      .......       106,637.50   35        379,150</w:t>
      </w:r>
    </w:p>
    <w:p w:rsidR="00D0160D" w:rsidRPr="00D0160D" w:rsidRDefault="00D0160D" w:rsidP="0044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160D" w:rsidRPr="00D0160D" w:rsidRDefault="00D0160D" w:rsidP="00D0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160D" w:rsidRPr="00D0160D" w:rsidRDefault="00D0160D" w:rsidP="00D0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E15A5" w:rsidRDefault="004E15A5"/>
    <w:sectPr w:rsidR="004E15A5" w:rsidSect="000E0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D"/>
    <w:rsid w:val="000E0370"/>
    <w:rsid w:val="002A1AA8"/>
    <w:rsid w:val="004479CD"/>
    <w:rsid w:val="004E15A5"/>
    <w:rsid w:val="00814348"/>
    <w:rsid w:val="008E5AA5"/>
    <w:rsid w:val="00AA5DB4"/>
    <w:rsid w:val="00D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1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160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60D"/>
    <w:rPr>
      <w:rFonts w:ascii="Courier New" w:eastAsia="Times New Roman" w:hAnsi="Courier New" w:cs="Courier New"/>
      <w:color w:val="000000"/>
      <w:sz w:val="20"/>
      <w:szCs w:val="20"/>
    </w:rPr>
  </w:style>
  <w:style w:type="paragraph" w:styleId="EnvelopeReturn">
    <w:name w:val="envelope return"/>
    <w:basedOn w:val="Normal"/>
    <w:rsid w:val="000E0370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rsid w:val="000E03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1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160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60D"/>
    <w:rPr>
      <w:rFonts w:ascii="Courier New" w:eastAsia="Times New Roman" w:hAnsi="Courier New" w:cs="Courier New"/>
      <w:color w:val="000000"/>
      <w:sz w:val="20"/>
      <w:szCs w:val="20"/>
    </w:rPr>
  </w:style>
  <w:style w:type="paragraph" w:styleId="EnvelopeReturn">
    <w:name w:val="envelope return"/>
    <w:basedOn w:val="Normal"/>
    <w:rsid w:val="000E0370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rsid w:val="000E03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iangleaccount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Niu</dc:creator>
  <cp:lastModifiedBy>Ling</cp:lastModifiedBy>
  <cp:revision>7</cp:revision>
  <dcterms:created xsi:type="dcterms:W3CDTF">2011-12-09T17:33:00Z</dcterms:created>
  <dcterms:modified xsi:type="dcterms:W3CDTF">2011-12-13T14:25:00Z</dcterms:modified>
</cp:coreProperties>
</file>